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Anécdotas de la colonia</w:t>
      </w:r>
    </w:p>
    <w:p>
      <w:pPr>
        <w:spacing w:after="180"/>
      </w:pPr>
      <w:r>
        <w:t>Empezaba la década de los años 50 y los hermanos Sansonetti, Giulio César, Ugo y Vito, visionarios y valientes emprendedores, realizaban las primeras acciones para hacer realidad el sueño de muchas familias italianas que, después de la Segunda Guerra Mundial, necesitaban un trabajo y un lugar donde ganarse la vida y poder prosperar.</w:t>
      </w:r>
    </w:p>
    <w:p>
      <w:pPr>
        <w:spacing w:after="180"/>
      </w:pPr>
      <w:r>
        <w:t>Mi padre, Marino Papili, junto a otros valientes trabajadores, formaban ya parte de una empresa italiana que realizaba trabajos de explotación maderera en una zona alejada e inhóspita de la Costa Rica de esos años; pero la inclemencia del clima y el horrible relieve de la geografía imposibilitaron el trabajo y la compañía quebró, dejando a sus trabajadores en total desamparo.</w:t>
      </w:r>
    </w:p>
    <w:p>
      <w:pPr>
        <w:spacing w:after="180"/>
      </w:pPr>
      <w:r>
        <w:t>Pero gracias a Dios, don Vito se enteró de la situación y acudió al rescate de sus conciudadanos y así, la S.I.C.A. fue el milagro que ellos tanto necesitaban. Fueron por ellos, los trajeron a San José donde se alojaron y les indicaron que tal día se presentaran a las 5:00 a. m. en La Sabana, donde tomarían una avioneta que los llevaría a Agua Buena.</w:t>
      </w:r>
    </w:p>
    <w:p>
      <w:pPr>
        <w:spacing w:after="180"/>
      </w:pPr>
      <w:r>
        <w:t>A mi padre lo llevaron al Hotel Astoria, situado al costado norte del Parque Morazán. El dueño de ese hotel era un español llamado Marcelino Losilla.</w:t>
      </w:r>
    </w:p>
    <w:p>
      <w:pPr>
        <w:spacing w:after="180"/>
      </w:pPr>
      <w:r>
        <w:t>Pero entre tanto ajetreo, a nadie se le ocurrió que papá no tenía ni un cinco, pues no les habían podido pagar. Esa noche, me contó, que no pudo dormir de la preocupación.</w:t>
      </w:r>
    </w:p>
    <w:p>
      <w:pPr>
        <w:spacing w:after="180"/>
      </w:pPr>
      <w:r>
        <w:t>Al día siguiente se levantó como a las 3:00 de la madrugada, empacó sus pocas pertenencias en su vieja valija de cuero, hizo la cama, ordenó el cuarto y en un pedazo de papel escribió algo así: «No tengo plata, perdona. ¡Algún día te pagaré!».</w:t>
      </w:r>
    </w:p>
    <w:p>
      <w:pPr>
        <w:spacing w:after="180"/>
      </w:pPr>
      <w:r>
        <w:t>Tiró su valija por una ventana, la cual cayó en la acera de la calle. Salió del hotel fingiendo que solo iba por un café, recogió su valija y caminó hasta el famoso Aeropuerto Internacional La Sabana.</w:t>
      </w:r>
    </w:p>
    <w:p>
      <w:pPr>
        <w:spacing w:after="180"/>
      </w:pPr>
      <w:r>
        <w:t>Casi dos años después, en su primer viaje a San José, fue directo a alojarse en el Hotel Astoria, buscó a don Marcelino, lo saludó y le preguntó si se acordaba de él. «No, señor», contestó Marcelino. «Yo soy Marino Papili y vengo a pagarle lo que le debo», agregó papá.</w:t>
      </w:r>
    </w:p>
    <w:p>
      <w:pPr>
        <w:spacing w:after="180"/>
      </w:pPr>
      <w:r>
        <w:t>Ese día nació una gran amistad entre ambos y fuimos clientes de don Marcelino toda la vida.</w:t>
      </w:r>
    </w:p>
    <w:p>
      <w:pPr>
        <w:spacing w:after="180"/>
      </w:pPr>
      <w:r>
        <w:t>Estimados amigos y compañeros del grupo, estoy seguro de que todos nosotros tuvimos padres y madres que, con su ejemplo, nos inculcaron los valores que nos formaron como una generación única.</w:t>
      </w:r>
    </w:p>
    <w:p>
      <w:pPr>
        <w:jc w:val="right"/>
      </w:pPr>
      <w:r>
        <w:t>Cordialmente: Angelo Papili</w:t>
      </w:r>
    </w:p>
    <w:sectPr w:rsidR="00FC693F" w:rsidRPr="0006063C" w:rsidSect="00034616">
      <w:pgSz w:w="12240" w:h="15840"/>
      <w:pgMar w:top="1224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